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03BC" w:rsidRDefault="005D03BC" w:rsidP="00D31D50">
      <w:pPr>
        <w:spacing w:line="220" w:lineRule="atLeast"/>
      </w:pPr>
      <w:r>
        <w:rPr>
          <w:rFonts w:hint="eastAsia"/>
        </w:rPr>
        <w:t>非人类英雄</w:t>
      </w:r>
      <w:r>
        <w:rPr>
          <w:rFonts w:hint="eastAsia"/>
        </w:rPr>
        <w:t>1</w:t>
      </w:r>
    </w:p>
    <w:p w:rsidR="005D03BC" w:rsidRDefault="005D03BC" w:rsidP="00D31D50">
      <w:pPr>
        <w:spacing w:line="220" w:lineRule="atLeast"/>
      </w:pPr>
      <w:r>
        <w:rPr>
          <w:rFonts w:hint="eastAsia"/>
        </w:rPr>
        <w:t>支援型机甲</w:t>
      </w:r>
    </w:p>
    <w:p w:rsidR="004358AB" w:rsidRDefault="005D03BC" w:rsidP="00D31D50">
      <w:pPr>
        <w:spacing w:line="220" w:lineRule="atLeast"/>
      </w:pPr>
      <w:r w:rsidRPr="005D03BC">
        <w:rPr>
          <w:rFonts w:hint="eastAsia"/>
        </w:rPr>
        <w:t>下半身为坦克履带，上半身为机器人，左右肩膀各有一门炮管为其武器，具体可参考刚加农的设计</w:t>
      </w:r>
    </w:p>
    <w:p w:rsidR="005D03BC" w:rsidRDefault="005D03BC" w:rsidP="00D31D50">
      <w:pPr>
        <w:spacing w:line="220" w:lineRule="atLeast"/>
      </w:pPr>
      <w:r w:rsidRPr="005D03BC">
        <w:rPr>
          <w:noProof/>
        </w:rPr>
        <w:drawing>
          <wp:inline distT="0" distB="0" distL="0" distR="0">
            <wp:extent cx="5274310" cy="6083770"/>
            <wp:effectExtent l="19050" t="0" r="2540" b="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8377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D03BC" w:rsidRDefault="005D03BC" w:rsidP="00D31D50">
      <w:pPr>
        <w:spacing w:line="220" w:lineRule="atLeast"/>
      </w:pPr>
    </w:p>
    <w:p w:rsidR="005D03BC" w:rsidRDefault="005D03BC" w:rsidP="00D31D50">
      <w:pPr>
        <w:spacing w:line="220" w:lineRule="atLeast"/>
      </w:pPr>
    </w:p>
    <w:p w:rsidR="005D03BC" w:rsidRDefault="005D03BC" w:rsidP="00D31D50">
      <w:pPr>
        <w:spacing w:line="220" w:lineRule="atLeast"/>
      </w:pPr>
    </w:p>
    <w:p w:rsidR="005D03BC" w:rsidRDefault="005D03BC" w:rsidP="00D31D50">
      <w:pPr>
        <w:spacing w:line="220" w:lineRule="atLeast"/>
      </w:pPr>
    </w:p>
    <w:p w:rsidR="005D03BC" w:rsidRDefault="005D03BC" w:rsidP="005D03BC">
      <w:pPr>
        <w:spacing w:line="220" w:lineRule="atLeast"/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2</w:t>
      </w:r>
    </w:p>
    <w:p w:rsidR="005D03BC" w:rsidRDefault="005D03BC" w:rsidP="005D03BC">
      <w:pPr>
        <w:spacing w:line="220" w:lineRule="atLeast"/>
      </w:pPr>
      <w:r>
        <w:rPr>
          <w:rFonts w:hint="eastAsia"/>
        </w:rPr>
        <w:t>机械忍者</w:t>
      </w:r>
    </w:p>
    <w:p w:rsidR="005D03BC" w:rsidRDefault="005D03BC" w:rsidP="005D03BC">
      <w:pPr>
        <w:spacing w:line="220" w:lineRule="atLeast"/>
      </w:pPr>
      <w:r w:rsidRPr="005D03BC">
        <w:rPr>
          <w:rFonts w:hint="eastAsia"/>
        </w:rPr>
        <w:t>忍者形态的机器人，使用体内的各种内置武器攻击敌人，远程使用手里剑射击，近战使用忍者刀斩击</w:t>
      </w:r>
    </w:p>
    <w:p w:rsidR="005D03BC" w:rsidRDefault="005D03BC" w:rsidP="005D03BC">
      <w:pPr>
        <w:spacing w:line="220" w:lineRule="atLeast"/>
      </w:pPr>
      <w:r w:rsidRPr="005D03BC">
        <w:rPr>
          <w:noProof/>
        </w:rPr>
        <w:drawing>
          <wp:inline distT="0" distB="0" distL="0" distR="0">
            <wp:extent cx="2434286" cy="3343275"/>
            <wp:effectExtent l="19050" t="0" r="4114" b="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286" cy="33432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D03BC" w:rsidRDefault="005D03BC" w:rsidP="00D31D50">
      <w:pPr>
        <w:spacing w:line="220" w:lineRule="atLeast"/>
      </w:pPr>
      <w:r w:rsidRPr="005D03BC">
        <w:rPr>
          <w:noProof/>
        </w:rPr>
        <w:drawing>
          <wp:inline distT="0" distB="0" distL="0" distR="0">
            <wp:extent cx="5274310" cy="3737801"/>
            <wp:effectExtent l="19050" t="0" r="254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7801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5D03BC" w:rsidRDefault="005D03BC" w:rsidP="00D31D50">
      <w:pPr>
        <w:spacing w:line="220" w:lineRule="atLeast"/>
      </w:pPr>
    </w:p>
    <w:p w:rsidR="005D03BC" w:rsidRDefault="005D03BC" w:rsidP="00D31D50">
      <w:pPr>
        <w:spacing w:line="220" w:lineRule="atLeast"/>
      </w:pPr>
      <w:r>
        <w:lastRenderedPageBreak/>
        <w:t>非人类英雄</w:t>
      </w:r>
      <w:r>
        <w:rPr>
          <w:rFonts w:hint="eastAsia"/>
        </w:rPr>
        <w:t>3</w:t>
      </w:r>
    </w:p>
    <w:p w:rsidR="005D03BC" w:rsidRDefault="005D03BC" w:rsidP="00D31D50">
      <w:pPr>
        <w:spacing w:line="220" w:lineRule="atLeast"/>
      </w:pPr>
      <w:r w:rsidRPr="005D03BC">
        <w:rPr>
          <w:rFonts w:hint="eastAsia"/>
        </w:rPr>
        <w:t>机械犬</w:t>
      </w:r>
    </w:p>
    <w:p w:rsidR="005D03BC" w:rsidRDefault="005D03BC" w:rsidP="00D31D50">
      <w:pPr>
        <w:spacing w:line="220" w:lineRule="atLeast"/>
      </w:pPr>
      <w:r>
        <w:rPr>
          <w:rFonts w:hint="eastAsia"/>
        </w:rPr>
        <w:t>犬形态的机器人，使用背部的安装的枪械进行攻击，还可以从体内发射飞弹。</w:t>
      </w:r>
    </w:p>
    <w:p w:rsidR="005D03BC" w:rsidRDefault="005D03BC" w:rsidP="005D03BC">
      <w:pPr>
        <w:spacing w:line="220" w:lineRule="atLeast"/>
      </w:pPr>
      <w:r>
        <w:rPr>
          <w:noProof/>
        </w:rPr>
        <w:drawing>
          <wp:inline distT="0" distB="0" distL="0" distR="0">
            <wp:extent cx="4029075" cy="3135671"/>
            <wp:effectExtent l="19050" t="0" r="9525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13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3BC" w:rsidRDefault="005D03BC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4029075" cy="3577157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91" cy="357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1B9" w:rsidRDefault="003111B9" w:rsidP="005D03BC">
      <w:pPr>
        <w:spacing w:line="220" w:lineRule="atLeast"/>
        <w:rPr>
          <w:rFonts w:hint="eastAsia"/>
        </w:rPr>
      </w:pPr>
    </w:p>
    <w:p w:rsidR="003111B9" w:rsidRDefault="003111B9" w:rsidP="005D03BC">
      <w:pPr>
        <w:spacing w:line="220" w:lineRule="atLeast"/>
        <w:rPr>
          <w:rFonts w:hint="eastAsia"/>
        </w:rPr>
      </w:pPr>
    </w:p>
    <w:p w:rsidR="003111B9" w:rsidRDefault="003111B9" w:rsidP="005D03BC">
      <w:pPr>
        <w:spacing w:line="220" w:lineRule="atLeast"/>
        <w:rPr>
          <w:rFonts w:hint="eastAsia"/>
        </w:rPr>
      </w:pPr>
    </w:p>
    <w:p w:rsidR="003111B9" w:rsidRDefault="003111B9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4</w:t>
      </w:r>
    </w:p>
    <w:p w:rsidR="003111B9" w:rsidRDefault="003111B9" w:rsidP="005D03BC">
      <w:pPr>
        <w:spacing w:line="220" w:lineRule="atLeast"/>
        <w:rPr>
          <w:rFonts w:hint="eastAsia"/>
        </w:rPr>
      </w:pPr>
      <w:r>
        <w:rPr>
          <w:rFonts w:hint="eastAsia"/>
        </w:rPr>
        <w:t>攻击型无人机</w:t>
      </w:r>
    </w:p>
    <w:p w:rsidR="00ED141C" w:rsidRDefault="00D95598" w:rsidP="005D03BC">
      <w:pPr>
        <w:spacing w:line="220" w:lineRule="atLeast"/>
        <w:rPr>
          <w:rFonts w:hint="eastAsia"/>
        </w:rPr>
      </w:pPr>
      <w:r>
        <w:rPr>
          <w:rFonts w:hint="eastAsia"/>
        </w:rPr>
        <w:t>自带</w:t>
      </w:r>
      <w:r>
        <w:rPr>
          <w:rFonts w:hint="eastAsia"/>
        </w:rPr>
        <w:t>4</w:t>
      </w:r>
      <w:r>
        <w:rPr>
          <w:rFonts w:hint="eastAsia"/>
        </w:rPr>
        <w:t>个螺旋桨，可</w:t>
      </w:r>
      <w:r w:rsidR="00ED141C">
        <w:rPr>
          <w:rFonts w:hint="eastAsia"/>
        </w:rPr>
        <w:t>飞行的</w:t>
      </w:r>
      <w:r>
        <w:rPr>
          <w:rFonts w:hint="eastAsia"/>
        </w:rPr>
        <w:t>小型攻击型</w:t>
      </w:r>
      <w:r w:rsidR="00ED141C">
        <w:rPr>
          <w:rFonts w:hint="eastAsia"/>
        </w:rPr>
        <w:t>无人机，</w:t>
      </w:r>
      <w:r>
        <w:rPr>
          <w:rFonts w:hint="eastAsia"/>
        </w:rPr>
        <w:t>攻击方式是使用机身下方的机枪射击。</w:t>
      </w:r>
    </w:p>
    <w:p w:rsidR="00D95598" w:rsidRDefault="00D95598" w:rsidP="005D03BC">
      <w:pPr>
        <w:spacing w:line="220" w:lineRule="atLeast"/>
        <w:rPr>
          <w:rFonts w:hint="eastAsia"/>
        </w:rPr>
      </w:pPr>
      <w:r>
        <w:rPr>
          <w:rFonts w:hint="eastAsia"/>
        </w:rPr>
        <w:t>（参考图中无人机</w:t>
      </w:r>
      <w:r w:rsidR="00B22F65">
        <w:rPr>
          <w:rFonts w:hint="eastAsia"/>
        </w:rPr>
        <w:t>机身下方</w:t>
      </w:r>
      <w:r>
        <w:rPr>
          <w:rFonts w:hint="eastAsia"/>
        </w:rPr>
        <w:t>的摄像</w:t>
      </w:r>
      <w:r w:rsidR="00B22F65">
        <w:rPr>
          <w:rFonts w:hint="eastAsia"/>
        </w:rPr>
        <w:t>装置</w:t>
      </w:r>
      <w:r>
        <w:rPr>
          <w:rFonts w:hint="eastAsia"/>
        </w:rPr>
        <w:t>更换为机枪即可）</w:t>
      </w:r>
    </w:p>
    <w:p w:rsidR="003111B9" w:rsidRDefault="00ED141C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24733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65" w:rsidRDefault="00B22F65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64578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65" w:rsidRDefault="00B22F65" w:rsidP="005D03BC">
      <w:pPr>
        <w:spacing w:line="220" w:lineRule="atLeast"/>
        <w:rPr>
          <w:rFonts w:hint="eastAsia"/>
        </w:rPr>
      </w:pPr>
    </w:p>
    <w:p w:rsidR="00B22F65" w:rsidRDefault="00B22F65" w:rsidP="005D03BC">
      <w:pPr>
        <w:spacing w:line="220" w:lineRule="atLeast"/>
        <w:rPr>
          <w:rFonts w:hint="eastAsia"/>
        </w:rPr>
      </w:pPr>
    </w:p>
    <w:p w:rsidR="00B22F65" w:rsidRDefault="00B22F65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5</w:t>
      </w:r>
    </w:p>
    <w:p w:rsidR="00B22F65" w:rsidRDefault="000130CC" w:rsidP="005D03BC">
      <w:pPr>
        <w:spacing w:line="220" w:lineRule="atLeast"/>
        <w:rPr>
          <w:rFonts w:hint="eastAsia"/>
        </w:rPr>
      </w:pPr>
      <w:r>
        <w:rPr>
          <w:rFonts w:hint="eastAsia"/>
        </w:rPr>
        <w:t>大型</w:t>
      </w:r>
      <w:r w:rsidR="00B257A2">
        <w:rPr>
          <w:rFonts w:hint="eastAsia"/>
        </w:rPr>
        <w:t>战斗</w:t>
      </w:r>
      <w:r>
        <w:rPr>
          <w:rFonts w:hint="eastAsia"/>
        </w:rPr>
        <w:t>机器人</w:t>
      </w:r>
    </w:p>
    <w:p w:rsidR="00B257A2" w:rsidRDefault="002A140E" w:rsidP="005D03BC">
      <w:pPr>
        <w:spacing w:line="220" w:lineRule="atLeast"/>
        <w:rPr>
          <w:rFonts w:hint="eastAsia"/>
        </w:rPr>
      </w:pPr>
      <w:r>
        <w:rPr>
          <w:rFonts w:hint="eastAsia"/>
        </w:rPr>
        <w:t>体型巨大，四足行走，主要战斗方式是利用庞大的身躯发动近身范围攻击，也可以使用内置的火炮进行远程攻击。</w:t>
      </w:r>
    </w:p>
    <w:p w:rsidR="000130CC" w:rsidRDefault="00F96249" w:rsidP="005D03BC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9200" cy="51625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7A2" w:rsidRDefault="00B257A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</w:p>
    <w:p w:rsidR="007631E2" w:rsidRDefault="007631E2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6</w:t>
      </w:r>
    </w:p>
    <w:p w:rsidR="007631E2" w:rsidRDefault="003700F1" w:rsidP="005D03BC">
      <w:pPr>
        <w:spacing w:line="220" w:lineRule="atLeast"/>
        <w:rPr>
          <w:rFonts w:hint="eastAsia"/>
        </w:rPr>
      </w:pPr>
      <w:r>
        <w:rPr>
          <w:rFonts w:hint="eastAsia"/>
        </w:rPr>
        <w:t>近战型机械骑士</w:t>
      </w:r>
    </w:p>
    <w:p w:rsidR="003700F1" w:rsidRDefault="00CC09FB" w:rsidP="005D03BC">
      <w:pPr>
        <w:spacing w:line="220" w:lineRule="atLeast"/>
        <w:rPr>
          <w:rFonts w:hint="eastAsia"/>
        </w:rPr>
      </w:pPr>
      <w:r>
        <w:rPr>
          <w:rFonts w:hint="eastAsia"/>
        </w:rPr>
        <w:t>近战强化型机器人，右手持大型长枪，左手持巨大的金属盾牌，只能对近身范围的敌人发动攻击，没有远程攻击能力。</w:t>
      </w:r>
    </w:p>
    <w:p w:rsidR="003700F1" w:rsidRDefault="003700F1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133975" cy="514350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</w:p>
    <w:p w:rsidR="00CB6B91" w:rsidRDefault="00CB6B91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7</w:t>
      </w:r>
    </w:p>
    <w:p w:rsidR="00A14B73" w:rsidRDefault="00A14B73" w:rsidP="005D03BC">
      <w:pPr>
        <w:spacing w:line="220" w:lineRule="atLeast"/>
        <w:rPr>
          <w:rFonts w:hint="eastAsia"/>
        </w:rPr>
      </w:pPr>
      <w:r>
        <w:rPr>
          <w:rFonts w:hint="eastAsia"/>
        </w:rPr>
        <w:t>机械剑齿虎</w:t>
      </w:r>
    </w:p>
    <w:p w:rsidR="006B6DDC" w:rsidRDefault="006B6DDC" w:rsidP="006B6DDC">
      <w:pPr>
        <w:spacing w:line="220" w:lineRule="atLeast"/>
      </w:pPr>
      <w:r>
        <w:rPr>
          <w:rFonts w:hint="eastAsia"/>
        </w:rPr>
        <w:t>剑齿虎形态的机器人，可使用身上的枪械进行远程攻击，也可以在近距离用尖牙和利爪撕裂敌人。</w:t>
      </w:r>
    </w:p>
    <w:p w:rsidR="00CB6B91" w:rsidRDefault="00A14B73" w:rsidP="005D03BC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1620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B73" w:rsidRDefault="00A14B73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176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DDC" w:rsidRDefault="006B6DDC" w:rsidP="005D03BC">
      <w:pPr>
        <w:spacing w:line="220" w:lineRule="atLeast"/>
        <w:rPr>
          <w:rFonts w:hint="eastAsia"/>
        </w:rPr>
      </w:pPr>
    </w:p>
    <w:p w:rsidR="006B6DDC" w:rsidRDefault="006B6DDC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8</w:t>
      </w:r>
    </w:p>
    <w:p w:rsidR="006B6DDC" w:rsidRDefault="006B6DDC" w:rsidP="005D03BC">
      <w:pPr>
        <w:spacing w:line="220" w:lineRule="atLeast"/>
        <w:rPr>
          <w:rFonts w:hint="eastAsia"/>
        </w:rPr>
      </w:pPr>
      <w:r>
        <w:rPr>
          <w:rFonts w:hint="eastAsia"/>
        </w:rPr>
        <w:t>机械英雄</w:t>
      </w:r>
    </w:p>
    <w:p w:rsidR="00664C32" w:rsidRDefault="00336540" w:rsidP="005D03BC">
      <w:pPr>
        <w:spacing w:line="220" w:lineRule="atLeast"/>
        <w:rPr>
          <w:rFonts w:hint="eastAsia"/>
        </w:rPr>
      </w:pPr>
      <w:r>
        <w:rPr>
          <w:rFonts w:hint="eastAsia"/>
        </w:rPr>
        <w:t>全能战斗型机器人，近战远程皆优，肩部可发射火箭炮，胸部可发射粒子炮。</w:t>
      </w:r>
    </w:p>
    <w:p w:rsidR="006B6DDC" w:rsidRDefault="00664C32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2847975" cy="3773228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7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64C32">
        <w:t xml:space="preserve"> </w:t>
      </w:r>
      <w:r>
        <w:rPr>
          <w:noProof/>
        </w:rPr>
        <w:drawing>
          <wp:inline distT="0" distB="0" distL="0" distR="0">
            <wp:extent cx="2868075" cy="3771900"/>
            <wp:effectExtent l="19050" t="0" r="84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92" cy="377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540" w:rsidRDefault="00336540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9</w:t>
      </w:r>
    </w:p>
    <w:p w:rsidR="00336540" w:rsidRDefault="0010649A" w:rsidP="005D03BC">
      <w:pPr>
        <w:spacing w:line="220" w:lineRule="atLeast"/>
        <w:rPr>
          <w:rFonts w:hint="eastAsia"/>
        </w:rPr>
      </w:pPr>
      <w:r>
        <w:rPr>
          <w:rFonts w:hint="eastAsia"/>
        </w:rPr>
        <w:t>球形机器人</w:t>
      </w:r>
    </w:p>
    <w:p w:rsidR="0010649A" w:rsidRDefault="00781A50" w:rsidP="005D03BC">
      <w:pPr>
        <w:spacing w:line="220" w:lineRule="atLeast"/>
        <w:rPr>
          <w:rFonts w:hint="eastAsia"/>
        </w:rPr>
      </w:pPr>
      <w:r>
        <w:rPr>
          <w:rFonts w:hint="eastAsia"/>
        </w:rPr>
        <w:t>小型的球形机器人，以浮空的状态行动，以光线类武器作为主要的攻击方式。</w:t>
      </w:r>
    </w:p>
    <w:p w:rsidR="0010649A" w:rsidRDefault="0010649A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3962400" cy="33528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</w:p>
    <w:p w:rsidR="00702112" w:rsidRDefault="00702112" w:rsidP="005D03B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非人类英雄</w:t>
      </w:r>
      <w:r>
        <w:rPr>
          <w:rFonts w:hint="eastAsia"/>
        </w:rPr>
        <w:t>10</w:t>
      </w:r>
    </w:p>
    <w:p w:rsidR="00702112" w:rsidRDefault="00702112" w:rsidP="005D03BC">
      <w:pPr>
        <w:spacing w:line="220" w:lineRule="atLeast"/>
        <w:rPr>
          <w:rFonts w:hint="eastAsia"/>
        </w:rPr>
      </w:pPr>
      <w:r>
        <w:rPr>
          <w:rFonts w:hint="eastAsia"/>
        </w:rPr>
        <w:t>小型机器人</w:t>
      </w:r>
    </w:p>
    <w:p w:rsidR="00702112" w:rsidRDefault="0047370E" w:rsidP="005D03BC">
      <w:pPr>
        <w:spacing w:line="220" w:lineRule="atLeast"/>
        <w:rPr>
          <w:rFonts w:hint="eastAsia"/>
        </w:rPr>
      </w:pPr>
      <w:r>
        <w:rPr>
          <w:rFonts w:hint="eastAsia"/>
        </w:rPr>
        <w:t>高度只有普通人一半的小型机器人，</w:t>
      </w:r>
      <w:r w:rsidR="00A413A7">
        <w:rPr>
          <w:rFonts w:hint="eastAsia"/>
        </w:rPr>
        <w:t>小巧</w:t>
      </w:r>
      <w:r>
        <w:rPr>
          <w:rFonts w:hint="eastAsia"/>
        </w:rPr>
        <w:t>灵活，使用左右手中内置的枪械进行攻击。</w:t>
      </w:r>
    </w:p>
    <w:p w:rsidR="00702112" w:rsidRDefault="00702112" w:rsidP="005D03BC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2710749" cy="370522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749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02112">
        <w:t xml:space="preserve"> </w:t>
      </w:r>
      <w:r>
        <w:rPr>
          <w:noProof/>
        </w:rPr>
        <w:drawing>
          <wp:inline distT="0" distB="0" distL="0" distR="0">
            <wp:extent cx="2428079" cy="368617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79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112" w:rsidRDefault="00702112" w:rsidP="005D03BC">
      <w:pPr>
        <w:spacing w:line="220" w:lineRule="atLeast"/>
      </w:pPr>
      <w:r>
        <w:rPr>
          <w:noProof/>
        </w:rPr>
        <w:drawing>
          <wp:inline distT="0" distB="0" distL="0" distR="0">
            <wp:extent cx="2647571" cy="3305175"/>
            <wp:effectExtent l="19050" t="0" r="379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937" cy="330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0211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130CC"/>
    <w:rsid w:val="0010649A"/>
    <w:rsid w:val="002A140E"/>
    <w:rsid w:val="003111B9"/>
    <w:rsid w:val="00323B43"/>
    <w:rsid w:val="00336540"/>
    <w:rsid w:val="003700F1"/>
    <w:rsid w:val="0037124F"/>
    <w:rsid w:val="003B0B46"/>
    <w:rsid w:val="003C6B50"/>
    <w:rsid w:val="003D37D8"/>
    <w:rsid w:val="00426133"/>
    <w:rsid w:val="004358AB"/>
    <w:rsid w:val="0047370E"/>
    <w:rsid w:val="005D03BC"/>
    <w:rsid w:val="00664C32"/>
    <w:rsid w:val="006B6DDC"/>
    <w:rsid w:val="00702112"/>
    <w:rsid w:val="007631E2"/>
    <w:rsid w:val="00781A50"/>
    <w:rsid w:val="008B7726"/>
    <w:rsid w:val="00991B58"/>
    <w:rsid w:val="00A14B73"/>
    <w:rsid w:val="00A413A7"/>
    <w:rsid w:val="00A557A5"/>
    <w:rsid w:val="00B22F65"/>
    <w:rsid w:val="00B257A2"/>
    <w:rsid w:val="00CB6B91"/>
    <w:rsid w:val="00CC09FB"/>
    <w:rsid w:val="00D31D50"/>
    <w:rsid w:val="00D95598"/>
    <w:rsid w:val="00ED141C"/>
    <w:rsid w:val="00F962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D03B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D03BC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594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10</Pages>
  <Words>97</Words>
  <Characters>554</Characters>
  <Application>Microsoft Office Word</Application>
  <DocSecurity>0</DocSecurity>
  <Lines>4</Lines>
  <Paragraphs>1</Paragraphs>
  <ScaleCrop>false</ScaleCrop>
  <Company/>
  <LinksUpToDate>false</LinksUpToDate>
  <CharactersWithSpaces>650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28</cp:revision>
  <dcterms:created xsi:type="dcterms:W3CDTF">2008-09-11T17:20:00Z</dcterms:created>
  <dcterms:modified xsi:type="dcterms:W3CDTF">2021-03-03T03:48:00Z</dcterms:modified>
</cp:coreProperties>
</file>